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36" w:rsidRDefault="00DD7436" w:rsidP="00DD74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D7436" w:rsidRDefault="00DD7436" w:rsidP="00DD74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КОСОРЖАНСКОГО СЕЛЬСОВЕТА </w:t>
      </w:r>
    </w:p>
    <w:p w:rsidR="00DD7436" w:rsidRDefault="00DD7436" w:rsidP="00DD74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36"/>
          <w:szCs w:val="36"/>
        </w:rPr>
      </w:pPr>
    </w:p>
    <w:p w:rsidR="00DD7436" w:rsidRDefault="00DD7436" w:rsidP="00DD74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ИНФОРМАЦИОННЫЙ </w:t>
      </w:r>
    </w:p>
    <w:p w:rsidR="00DD7436" w:rsidRDefault="00DD7436" w:rsidP="00DD74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ВЕСТНИК </w:t>
      </w:r>
    </w:p>
    <w:p w:rsidR="00DD7436" w:rsidRDefault="00DD7436" w:rsidP="00DD74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КОСОРЖАНСКОГО СЕЛЬСОВЕТА</w:t>
      </w: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  <w:rPr>
          <w:b/>
          <w:sz w:val="44"/>
          <w:szCs w:val="44"/>
        </w:rPr>
      </w:pPr>
    </w:p>
    <w:p w:rsidR="00DD7436" w:rsidRDefault="00DD7436" w:rsidP="00DD743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Издание </w:t>
      </w:r>
      <w:proofErr w:type="spellStart"/>
      <w:r>
        <w:rPr>
          <w:b/>
          <w:sz w:val="52"/>
          <w:szCs w:val="52"/>
        </w:rPr>
        <w:t>Косоржанского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Щигровского</w:t>
      </w:r>
      <w:proofErr w:type="spellEnd"/>
      <w:r>
        <w:rPr>
          <w:b/>
          <w:sz w:val="52"/>
          <w:szCs w:val="52"/>
        </w:rPr>
        <w:t xml:space="preserve"> района </w:t>
      </w:r>
    </w:p>
    <w:p w:rsidR="00DD7436" w:rsidRDefault="00DD7436" w:rsidP="00DD743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Курской области</w:t>
      </w: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  <w:rPr>
          <w:b/>
          <w:sz w:val="56"/>
          <w:szCs w:val="56"/>
        </w:rPr>
      </w:pPr>
    </w:p>
    <w:p w:rsidR="00DD7436" w:rsidRDefault="003956F6" w:rsidP="00DD74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№ 3 </w:t>
      </w:r>
      <w:r w:rsidR="00DD7436">
        <w:rPr>
          <w:b/>
          <w:sz w:val="56"/>
          <w:szCs w:val="56"/>
        </w:rPr>
        <w:t>(</w:t>
      </w:r>
      <w:r>
        <w:rPr>
          <w:b/>
          <w:sz w:val="56"/>
          <w:szCs w:val="56"/>
        </w:rPr>
        <w:t>6</w:t>
      </w:r>
      <w:r w:rsidR="00DD7436">
        <w:rPr>
          <w:b/>
          <w:sz w:val="56"/>
          <w:szCs w:val="56"/>
        </w:rPr>
        <w:t>) от 22.04.2019г.</w:t>
      </w:r>
    </w:p>
    <w:p w:rsidR="00DD7436" w:rsidRDefault="00DD7436" w:rsidP="00DD7436">
      <w:pPr>
        <w:jc w:val="right"/>
      </w:pPr>
    </w:p>
    <w:p w:rsidR="00DD7436" w:rsidRDefault="00DD7436" w:rsidP="00DD74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Издаётся с 26.10.2018 года.</w:t>
      </w: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>
      <w:pPr>
        <w:jc w:val="center"/>
      </w:pPr>
    </w:p>
    <w:p w:rsidR="00DD7436" w:rsidRDefault="00DD7436" w:rsidP="00DD7436"/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lastRenderedPageBreak/>
        <w:t>АДМИНИСТРАЦИЯ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КОСОРЖАНСКОГО СЕЛЬСОВЕТА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 xml:space="preserve">ЩИГРОВСКОГО РАЙОНА </w:t>
      </w:r>
      <w:proofErr w:type="gramStart"/>
      <w:r w:rsidRPr="00DD7436">
        <w:rPr>
          <w:b/>
          <w:sz w:val="28"/>
          <w:szCs w:val="28"/>
        </w:rPr>
        <w:t>КУРСКОЙ</w:t>
      </w:r>
      <w:proofErr w:type="gramEnd"/>
      <w:r w:rsidRPr="00DD7436">
        <w:rPr>
          <w:b/>
          <w:sz w:val="28"/>
          <w:szCs w:val="28"/>
        </w:rPr>
        <w:t xml:space="preserve"> 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ОБЛАСТИ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ПОСТАНОВЛЕНИЕ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От «18» апреля 2019г.                                                                                      №44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О разработке проекта планировки территории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и проекта межевания в его составе для установления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 xml:space="preserve">границ земельных участков  предназначенных </w:t>
      </w:r>
      <w:proofErr w:type="gramStart"/>
      <w:r w:rsidRPr="00DD7436">
        <w:rPr>
          <w:b/>
          <w:sz w:val="28"/>
          <w:szCs w:val="28"/>
        </w:rPr>
        <w:t>для</w:t>
      </w:r>
      <w:proofErr w:type="gramEnd"/>
      <w:r w:rsidRPr="00DD7436">
        <w:rPr>
          <w:b/>
          <w:sz w:val="28"/>
          <w:szCs w:val="28"/>
        </w:rPr>
        <w:t xml:space="preserve"> 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строительства и размещения линейного объекта: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«Водоснабжение ул</w:t>
      </w:r>
      <w:proofErr w:type="gramStart"/>
      <w:r w:rsidRPr="00DD7436">
        <w:rPr>
          <w:b/>
          <w:sz w:val="28"/>
          <w:szCs w:val="28"/>
        </w:rPr>
        <w:t>.Ш</w:t>
      </w:r>
      <w:proofErr w:type="gramEnd"/>
      <w:r w:rsidRPr="00DD7436">
        <w:rPr>
          <w:b/>
          <w:sz w:val="28"/>
          <w:szCs w:val="28"/>
        </w:rPr>
        <w:t xml:space="preserve">кольная, ул.Заречная, с.Косоржа </w:t>
      </w:r>
    </w:p>
    <w:p w:rsidR="00DD7436" w:rsidRPr="00DD7436" w:rsidRDefault="00DD7436" w:rsidP="00DD7436">
      <w:pPr>
        <w:rPr>
          <w:b/>
          <w:sz w:val="28"/>
          <w:szCs w:val="28"/>
        </w:rPr>
      </w:pPr>
      <w:proofErr w:type="spellStart"/>
      <w:r w:rsidRPr="00DD7436">
        <w:rPr>
          <w:b/>
          <w:sz w:val="28"/>
          <w:szCs w:val="28"/>
        </w:rPr>
        <w:t>Косоржанского</w:t>
      </w:r>
      <w:proofErr w:type="spellEnd"/>
      <w:r w:rsidRPr="00DD7436">
        <w:rPr>
          <w:b/>
          <w:sz w:val="28"/>
          <w:szCs w:val="28"/>
        </w:rPr>
        <w:t xml:space="preserve"> сельсовета </w:t>
      </w:r>
      <w:proofErr w:type="spellStart"/>
      <w:r w:rsidRPr="00DD7436">
        <w:rPr>
          <w:b/>
          <w:sz w:val="28"/>
          <w:szCs w:val="28"/>
        </w:rPr>
        <w:t>Щигровского</w:t>
      </w:r>
      <w:proofErr w:type="spellEnd"/>
      <w:r w:rsidRPr="00DD7436">
        <w:rPr>
          <w:b/>
          <w:sz w:val="28"/>
          <w:szCs w:val="28"/>
        </w:rPr>
        <w:t xml:space="preserve"> района 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Курской области».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</w:r>
      <w:proofErr w:type="gramStart"/>
      <w:r w:rsidRPr="00DD7436">
        <w:rPr>
          <w:sz w:val="28"/>
          <w:szCs w:val="28"/>
        </w:rPr>
        <w:t>В соответствии с положениями части 1, статьи 41, статьи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</w:t>
      </w:r>
      <w:r w:rsidRPr="00DD7436">
        <w:rPr>
          <w:b/>
          <w:sz w:val="28"/>
          <w:szCs w:val="28"/>
        </w:rPr>
        <w:t xml:space="preserve"> </w:t>
      </w:r>
      <w:r w:rsidRPr="00DD7436">
        <w:rPr>
          <w:sz w:val="28"/>
          <w:szCs w:val="28"/>
        </w:rPr>
        <w:t>муниципального образования «</w:t>
      </w:r>
      <w:proofErr w:type="spellStart"/>
      <w:r w:rsidRPr="00DD7436">
        <w:rPr>
          <w:sz w:val="28"/>
          <w:szCs w:val="28"/>
        </w:rPr>
        <w:t>Косоржанский</w:t>
      </w:r>
      <w:proofErr w:type="spellEnd"/>
      <w:r w:rsidRPr="00DD7436">
        <w:rPr>
          <w:sz w:val="28"/>
          <w:szCs w:val="28"/>
        </w:rPr>
        <w:t xml:space="preserve"> сельсовет»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 w:rsidRPr="00DD7436">
        <w:rPr>
          <w:sz w:val="28"/>
          <w:szCs w:val="28"/>
        </w:rPr>
        <w:t>Щигровский</w:t>
      </w:r>
      <w:proofErr w:type="spellEnd"/>
      <w:r w:rsidRPr="00DD7436">
        <w:rPr>
          <w:sz w:val="28"/>
          <w:szCs w:val="28"/>
        </w:rPr>
        <w:t xml:space="preserve"> район» Курской области по утверждению подготовленной на основе генеральных планов сельских поселений документации по планировке</w:t>
      </w:r>
      <w:proofErr w:type="gramEnd"/>
      <w:r w:rsidRPr="00DD7436">
        <w:rPr>
          <w:sz w:val="28"/>
          <w:szCs w:val="28"/>
        </w:rPr>
        <w:t xml:space="preserve"> территории (проект планировки и проектов межевания территории) от 08.04.2019 г.,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 Администрация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</w:t>
      </w:r>
    </w:p>
    <w:p w:rsidR="00DD7436" w:rsidRPr="00DD7436" w:rsidRDefault="00DD7436" w:rsidP="00DD7436">
      <w:pPr>
        <w:jc w:val="center"/>
        <w:rPr>
          <w:sz w:val="28"/>
          <w:szCs w:val="28"/>
        </w:rPr>
      </w:pPr>
      <w:r w:rsidRPr="00DD7436">
        <w:rPr>
          <w:sz w:val="28"/>
          <w:szCs w:val="28"/>
        </w:rPr>
        <w:t>Постановляет: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1. Определить заказчиком разработки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объекта:«Водоснабжение ул</w:t>
      </w:r>
      <w:proofErr w:type="gramStart"/>
      <w:r w:rsidRPr="00DD7436">
        <w:rPr>
          <w:sz w:val="28"/>
          <w:szCs w:val="28"/>
        </w:rPr>
        <w:t>.Ш</w:t>
      </w:r>
      <w:proofErr w:type="gramEnd"/>
      <w:r w:rsidRPr="00DD7436">
        <w:rPr>
          <w:sz w:val="28"/>
          <w:szCs w:val="28"/>
        </w:rPr>
        <w:t xml:space="preserve">кольная, ул.Заречная, с.Косоржа,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 Администрацию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 xml:space="preserve">2. Администрации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 осуществить в установленном порядке проверку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объекта:«Водоснабжение ул</w:t>
      </w:r>
      <w:proofErr w:type="gramStart"/>
      <w:r w:rsidRPr="00DD7436">
        <w:rPr>
          <w:sz w:val="28"/>
          <w:szCs w:val="28"/>
        </w:rPr>
        <w:t>.Ш</w:t>
      </w:r>
      <w:proofErr w:type="gramEnd"/>
      <w:r w:rsidRPr="00DD7436">
        <w:rPr>
          <w:sz w:val="28"/>
          <w:szCs w:val="28"/>
        </w:rPr>
        <w:t xml:space="preserve">кольная, ул.Заречная, с.Косоржа,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 и направить Главе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 для дальнейшего согласования.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lastRenderedPageBreak/>
        <w:tab/>
        <w:t>3. До утверждения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объекта:«Водоснабжение ул</w:t>
      </w:r>
      <w:proofErr w:type="gramStart"/>
      <w:r w:rsidRPr="00DD7436">
        <w:rPr>
          <w:sz w:val="28"/>
          <w:szCs w:val="28"/>
        </w:rPr>
        <w:t>.Ш</w:t>
      </w:r>
      <w:proofErr w:type="gramEnd"/>
      <w:r w:rsidRPr="00DD7436">
        <w:rPr>
          <w:sz w:val="28"/>
          <w:szCs w:val="28"/>
        </w:rPr>
        <w:t xml:space="preserve">кольная, ул.Заречная, с.Косоржа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 заместителю Главы администрации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 </w:t>
      </w:r>
      <w:proofErr w:type="spellStart"/>
      <w:r w:rsidRPr="00DD7436">
        <w:rPr>
          <w:sz w:val="28"/>
          <w:szCs w:val="28"/>
        </w:rPr>
        <w:t>Братковой</w:t>
      </w:r>
      <w:proofErr w:type="spellEnd"/>
      <w:r w:rsidRPr="00DD7436">
        <w:rPr>
          <w:sz w:val="28"/>
          <w:szCs w:val="28"/>
        </w:rPr>
        <w:t xml:space="preserve"> Н.В. провести публичные слушания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объекта:«Водоснабжение ул</w:t>
      </w:r>
      <w:proofErr w:type="gramStart"/>
      <w:r w:rsidRPr="00DD7436">
        <w:rPr>
          <w:sz w:val="28"/>
          <w:szCs w:val="28"/>
        </w:rPr>
        <w:t>.Ш</w:t>
      </w:r>
      <w:proofErr w:type="gramEnd"/>
      <w:r w:rsidRPr="00DD7436">
        <w:rPr>
          <w:sz w:val="28"/>
          <w:szCs w:val="28"/>
        </w:rPr>
        <w:t xml:space="preserve">кольная, ул.Заречная, с.Косоржа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4. Опубликовать настоящее постановление в течени</w:t>
      </w:r>
      <w:proofErr w:type="gramStart"/>
      <w:r w:rsidRPr="00DD7436">
        <w:rPr>
          <w:sz w:val="28"/>
          <w:szCs w:val="28"/>
        </w:rPr>
        <w:t>и</w:t>
      </w:r>
      <w:proofErr w:type="gramEnd"/>
      <w:r w:rsidRPr="00DD7436">
        <w:rPr>
          <w:sz w:val="28"/>
          <w:szCs w:val="28"/>
        </w:rPr>
        <w:t xml:space="preserve"> трех дней в установленном порядке.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 xml:space="preserve">5. </w:t>
      </w:r>
      <w:proofErr w:type="gramStart"/>
      <w:r w:rsidRPr="00DD7436">
        <w:rPr>
          <w:sz w:val="28"/>
          <w:szCs w:val="28"/>
        </w:rPr>
        <w:t>Контроль за</w:t>
      </w:r>
      <w:proofErr w:type="gramEnd"/>
      <w:r w:rsidRPr="00DD743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6. Настоящее постановление вступает в силу со дня его официального опубликования.</w:t>
      </w:r>
    </w:p>
    <w:p w:rsidR="00DD7436" w:rsidRPr="00DD7436" w:rsidRDefault="00DD7436" w:rsidP="00DD7436">
      <w:pPr>
        <w:jc w:val="right"/>
        <w:rPr>
          <w:sz w:val="28"/>
          <w:szCs w:val="28"/>
        </w:rPr>
      </w:pPr>
    </w:p>
    <w:p w:rsidR="00DD7436" w:rsidRPr="00DD7436" w:rsidRDefault="00DD7436" w:rsidP="00DD7436">
      <w:pPr>
        <w:jc w:val="right"/>
        <w:rPr>
          <w:sz w:val="28"/>
          <w:szCs w:val="28"/>
        </w:rPr>
      </w:pPr>
      <w:r w:rsidRPr="00DD743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                                                                        </w:t>
      </w:r>
      <w:proofErr w:type="spellStart"/>
      <w:r w:rsidRPr="00DD7436">
        <w:rPr>
          <w:sz w:val="28"/>
          <w:szCs w:val="28"/>
        </w:rPr>
        <w:t>А.П.Иголкина</w:t>
      </w:r>
      <w:proofErr w:type="spellEnd"/>
      <w:r w:rsidRPr="00DD7436">
        <w:rPr>
          <w:sz w:val="28"/>
          <w:szCs w:val="28"/>
        </w:rPr>
        <w:t>.</w:t>
      </w:r>
    </w:p>
    <w:p w:rsidR="00DD7436" w:rsidRPr="00DD7436" w:rsidRDefault="00DD7436" w:rsidP="00DD7436">
      <w:pPr>
        <w:jc w:val="both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_______________________________________________________________</w:t>
      </w:r>
    </w:p>
    <w:p w:rsidR="00DD7436" w:rsidRPr="00DD7436" w:rsidRDefault="00DD7436" w:rsidP="00DD7436">
      <w:pPr>
        <w:jc w:val="center"/>
        <w:rPr>
          <w:sz w:val="28"/>
          <w:szCs w:val="28"/>
        </w:rPr>
      </w:pP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АДМИНИСТРАЦИЯ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КОСОРЖАНСКОГО СЕЛЬСОВЕТА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 xml:space="preserve">ЩИГРОВСКОГО РАЙОНА </w:t>
      </w:r>
      <w:proofErr w:type="gramStart"/>
      <w:r w:rsidRPr="00DD7436">
        <w:rPr>
          <w:b/>
          <w:sz w:val="28"/>
          <w:szCs w:val="28"/>
        </w:rPr>
        <w:t>КУРСКОЙ</w:t>
      </w:r>
      <w:proofErr w:type="gramEnd"/>
      <w:r w:rsidRPr="00DD7436">
        <w:rPr>
          <w:b/>
          <w:sz w:val="28"/>
          <w:szCs w:val="28"/>
        </w:rPr>
        <w:t xml:space="preserve"> 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ОБЛАСТИ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ПОСТАНОВЛЕНИЕ</w:t>
      </w:r>
    </w:p>
    <w:p w:rsidR="00DD7436" w:rsidRPr="00DD7436" w:rsidRDefault="00DD7436" w:rsidP="00DD7436">
      <w:pPr>
        <w:jc w:val="center"/>
        <w:rPr>
          <w:b/>
          <w:sz w:val="28"/>
          <w:szCs w:val="28"/>
        </w:rPr>
      </w:pP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 xml:space="preserve">От «22» апреля 2019г.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DD7436">
        <w:rPr>
          <w:b/>
          <w:sz w:val="28"/>
          <w:szCs w:val="28"/>
        </w:rPr>
        <w:t xml:space="preserve">           №47</w:t>
      </w:r>
    </w:p>
    <w:p w:rsidR="00DD7436" w:rsidRPr="00DD7436" w:rsidRDefault="00DD7436" w:rsidP="00DD7436">
      <w:pPr>
        <w:rPr>
          <w:b/>
          <w:sz w:val="28"/>
          <w:szCs w:val="28"/>
        </w:rPr>
      </w:pP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О разработке проекта планировки территории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и проекта межевания в его составе для установления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 xml:space="preserve">границ земельных участков  предназначенных </w:t>
      </w:r>
      <w:proofErr w:type="gramStart"/>
      <w:r w:rsidRPr="00DD7436">
        <w:rPr>
          <w:b/>
          <w:sz w:val="28"/>
          <w:szCs w:val="28"/>
        </w:rPr>
        <w:t>для</w:t>
      </w:r>
      <w:proofErr w:type="gramEnd"/>
      <w:r w:rsidRPr="00DD7436">
        <w:rPr>
          <w:b/>
          <w:sz w:val="28"/>
          <w:szCs w:val="28"/>
        </w:rPr>
        <w:t xml:space="preserve"> 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строительства и размещения линейного объекта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 xml:space="preserve">транспортной инфраструктуры: «Автомобильная дорога </w:t>
      </w:r>
    </w:p>
    <w:p w:rsidR="00DD7436" w:rsidRPr="00DD7436" w:rsidRDefault="00DD7436" w:rsidP="00DD7436">
      <w:pPr>
        <w:rPr>
          <w:b/>
          <w:sz w:val="28"/>
          <w:szCs w:val="28"/>
        </w:rPr>
      </w:pPr>
      <w:r w:rsidRPr="00DD7436">
        <w:rPr>
          <w:b/>
          <w:sz w:val="28"/>
          <w:szCs w:val="28"/>
        </w:rPr>
        <w:t>местного значения по ул</w:t>
      </w:r>
      <w:proofErr w:type="gramStart"/>
      <w:r w:rsidRPr="00DD7436">
        <w:rPr>
          <w:b/>
          <w:sz w:val="28"/>
          <w:szCs w:val="28"/>
        </w:rPr>
        <w:t>.З</w:t>
      </w:r>
      <w:proofErr w:type="gramEnd"/>
      <w:r w:rsidRPr="00DD7436">
        <w:rPr>
          <w:b/>
          <w:sz w:val="28"/>
          <w:szCs w:val="28"/>
        </w:rPr>
        <w:t>аречная с.Косоржа</w:t>
      </w:r>
    </w:p>
    <w:p w:rsidR="00DD7436" w:rsidRPr="00DD7436" w:rsidRDefault="00DD7436" w:rsidP="00DD7436">
      <w:pPr>
        <w:rPr>
          <w:b/>
          <w:sz w:val="28"/>
          <w:szCs w:val="28"/>
        </w:rPr>
      </w:pPr>
      <w:proofErr w:type="spellStart"/>
      <w:r w:rsidRPr="00DD7436">
        <w:rPr>
          <w:b/>
          <w:sz w:val="28"/>
          <w:szCs w:val="28"/>
        </w:rPr>
        <w:t>Косоржанского</w:t>
      </w:r>
      <w:proofErr w:type="spellEnd"/>
      <w:r w:rsidRPr="00DD7436">
        <w:rPr>
          <w:b/>
          <w:sz w:val="28"/>
          <w:szCs w:val="28"/>
        </w:rPr>
        <w:t xml:space="preserve"> сельсовета </w:t>
      </w:r>
      <w:proofErr w:type="spellStart"/>
      <w:r w:rsidRPr="00DD7436">
        <w:rPr>
          <w:b/>
          <w:sz w:val="28"/>
          <w:szCs w:val="28"/>
        </w:rPr>
        <w:t>Щигровского</w:t>
      </w:r>
      <w:proofErr w:type="spellEnd"/>
      <w:r w:rsidRPr="00DD7436">
        <w:rPr>
          <w:b/>
          <w:sz w:val="28"/>
          <w:szCs w:val="28"/>
        </w:rPr>
        <w:t xml:space="preserve"> района Курской области».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</w:r>
      <w:proofErr w:type="gramStart"/>
      <w:r w:rsidRPr="00DD7436">
        <w:rPr>
          <w:sz w:val="28"/>
          <w:szCs w:val="28"/>
        </w:rPr>
        <w:t>В соответствии с положениями части 1, статьи 41, статьи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</w:t>
      </w:r>
      <w:r w:rsidRPr="00DD7436">
        <w:rPr>
          <w:b/>
          <w:sz w:val="28"/>
          <w:szCs w:val="28"/>
        </w:rPr>
        <w:t xml:space="preserve"> </w:t>
      </w:r>
      <w:r w:rsidRPr="00DD7436">
        <w:rPr>
          <w:sz w:val="28"/>
          <w:szCs w:val="28"/>
        </w:rPr>
        <w:t>муниципального образования «</w:t>
      </w:r>
      <w:proofErr w:type="spellStart"/>
      <w:r w:rsidRPr="00DD7436">
        <w:rPr>
          <w:sz w:val="28"/>
          <w:szCs w:val="28"/>
        </w:rPr>
        <w:t>Косоржанский</w:t>
      </w:r>
      <w:proofErr w:type="spellEnd"/>
      <w:r w:rsidRPr="00DD7436">
        <w:rPr>
          <w:sz w:val="28"/>
          <w:szCs w:val="28"/>
        </w:rPr>
        <w:t xml:space="preserve"> сельсовет»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 w:rsidRPr="00DD7436">
        <w:rPr>
          <w:sz w:val="28"/>
          <w:szCs w:val="28"/>
        </w:rPr>
        <w:t>Щигровский</w:t>
      </w:r>
      <w:proofErr w:type="spellEnd"/>
      <w:r w:rsidRPr="00DD7436">
        <w:rPr>
          <w:sz w:val="28"/>
          <w:szCs w:val="28"/>
        </w:rPr>
        <w:t xml:space="preserve"> район» Курской </w:t>
      </w:r>
      <w:r w:rsidRPr="00DD7436">
        <w:rPr>
          <w:sz w:val="28"/>
          <w:szCs w:val="28"/>
        </w:rPr>
        <w:lastRenderedPageBreak/>
        <w:t>области по утверждению подготовленной на основе генеральных планов сельских поселений документации по планировке</w:t>
      </w:r>
      <w:proofErr w:type="gramEnd"/>
      <w:r w:rsidRPr="00DD7436">
        <w:rPr>
          <w:sz w:val="28"/>
          <w:szCs w:val="28"/>
        </w:rPr>
        <w:t xml:space="preserve"> территории (проект планировки и проектов межевания территории) от 18.04.2019 г.,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 Администрация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</w:t>
      </w:r>
    </w:p>
    <w:p w:rsidR="00DD7436" w:rsidRPr="00DD7436" w:rsidRDefault="00DD7436" w:rsidP="00DD7436">
      <w:pPr>
        <w:jc w:val="center"/>
        <w:rPr>
          <w:sz w:val="28"/>
          <w:szCs w:val="28"/>
        </w:rPr>
      </w:pPr>
      <w:r w:rsidRPr="00DD7436">
        <w:rPr>
          <w:sz w:val="28"/>
          <w:szCs w:val="28"/>
        </w:rPr>
        <w:t>Постановляет: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1. Определить заказчиком разработки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 транспортной инфраструктуры: «Автомобильная дорога местного значения по ул</w:t>
      </w:r>
      <w:proofErr w:type="gramStart"/>
      <w:r w:rsidRPr="00DD7436">
        <w:rPr>
          <w:sz w:val="28"/>
          <w:szCs w:val="28"/>
        </w:rPr>
        <w:t>.З</w:t>
      </w:r>
      <w:proofErr w:type="gramEnd"/>
      <w:r w:rsidRPr="00DD7436">
        <w:rPr>
          <w:sz w:val="28"/>
          <w:szCs w:val="28"/>
        </w:rPr>
        <w:t xml:space="preserve">аречная с.Косоржа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 Администрацию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 xml:space="preserve">2. Администрации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 осуществить в установленном порядке проверку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 линейного объекта транспортной инфраструктуры: «Автомобильная дорога местного значения по ул</w:t>
      </w:r>
      <w:proofErr w:type="gramStart"/>
      <w:r w:rsidRPr="00DD7436">
        <w:rPr>
          <w:sz w:val="28"/>
          <w:szCs w:val="28"/>
        </w:rPr>
        <w:t>.З</w:t>
      </w:r>
      <w:proofErr w:type="gramEnd"/>
      <w:r w:rsidRPr="00DD7436">
        <w:rPr>
          <w:sz w:val="28"/>
          <w:szCs w:val="28"/>
        </w:rPr>
        <w:t xml:space="preserve">аречная с.Косоржа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 для дальнейшего согласования.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3. До утверждения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 линейного объекта транспортной инфраструктуры: «Автомобильная дорога местного значения по ул</w:t>
      </w:r>
      <w:proofErr w:type="gramStart"/>
      <w:r w:rsidRPr="00DD7436">
        <w:rPr>
          <w:sz w:val="28"/>
          <w:szCs w:val="28"/>
        </w:rPr>
        <w:t>.З</w:t>
      </w:r>
      <w:proofErr w:type="gramEnd"/>
      <w:r w:rsidRPr="00DD7436">
        <w:rPr>
          <w:sz w:val="28"/>
          <w:szCs w:val="28"/>
        </w:rPr>
        <w:t xml:space="preserve">аречная с.Косоржа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 провести публичные слушания по проекту планировки территории и проекту межевания в его составе для установления границ земельных участков  предназначенных для строительства и размещения линейного объекта линейного объекта транспортной инфраструктуры: «Автомобильная дорога местного значения по ул</w:t>
      </w:r>
      <w:proofErr w:type="gramStart"/>
      <w:r w:rsidRPr="00DD7436">
        <w:rPr>
          <w:sz w:val="28"/>
          <w:szCs w:val="28"/>
        </w:rPr>
        <w:t>.З</w:t>
      </w:r>
      <w:proofErr w:type="gramEnd"/>
      <w:r w:rsidRPr="00DD7436">
        <w:rPr>
          <w:sz w:val="28"/>
          <w:szCs w:val="28"/>
        </w:rPr>
        <w:t xml:space="preserve">аречная с.Косоржа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Курской области».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4. Опубликовать настоящее постановление в течени</w:t>
      </w:r>
      <w:proofErr w:type="gramStart"/>
      <w:r w:rsidRPr="00DD7436">
        <w:rPr>
          <w:sz w:val="28"/>
          <w:szCs w:val="28"/>
        </w:rPr>
        <w:t>и</w:t>
      </w:r>
      <w:proofErr w:type="gramEnd"/>
      <w:r w:rsidRPr="00DD7436">
        <w:rPr>
          <w:sz w:val="28"/>
          <w:szCs w:val="28"/>
        </w:rPr>
        <w:t xml:space="preserve"> трех дней в установленном порядке.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 xml:space="preserve">5. </w:t>
      </w:r>
      <w:proofErr w:type="gramStart"/>
      <w:r w:rsidRPr="00DD7436">
        <w:rPr>
          <w:sz w:val="28"/>
          <w:szCs w:val="28"/>
        </w:rPr>
        <w:t>Контроль за</w:t>
      </w:r>
      <w:proofErr w:type="gramEnd"/>
      <w:r w:rsidRPr="00DD743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 w:rsidRPr="00DD7436">
        <w:rPr>
          <w:sz w:val="28"/>
          <w:szCs w:val="28"/>
        </w:rPr>
        <w:tab/>
        <w:t>6. Настоящее постановление вступает в силу со дня его официального опубликования.</w:t>
      </w:r>
    </w:p>
    <w:p w:rsidR="00DD7436" w:rsidRPr="00DD7436" w:rsidRDefault="00DD7436" w:rsidP="00DD7436">
      <w:pPr>
        <w:jc w:val="right"/>
        <w:rPr>
          <w:sz w:val="28"/>
          <w:szCs w:val="28"/>
        </w:rPr>
      </w:pPr>
    </w:p>
    <w:p w:rsidR="00DD7436" w:rsidRPr="00DD7436" w:rsidRDefault="00DD7436" w:rsidP="00DD7436">
      <w:pPr>
        <w:jc w:val="right"/>
        <w:rPr>
          <w:sz w:val="28"/>
          <w:szCs w:val="28"/>
        </w:rPr>
      </w:pPr>
      <w:r w:rsidRPr="00DD7436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spellStart"/>
      <w:r w:rsidRPr="00DD7436">
        <w:rPr>
          <w:sz w:val="28"/>
          <w:szCs w:val="28"/>
        </w:rPr>
        <w:t>Косоржанского</w:t>
      </w:r>
      <w:proofErr w:type="spellEnd"/>
      <w:r w:rsidRPr="00DD7436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 w:rsidRPr="00DD7436">
        <w:rPr>
          <w:sz w:val="28"/>
          <w:szCs w:val="28"/>
        </w:rPr>
        <w:t>Щигровского</w:t>
      </w:r>
      <w:proofErr w:type="spellEnd"/>
      <w:r w:rsidRPr="00DD7436">
        <w:rPr>
          <w:sz w:val="28"/>
          <w:szCs w:val="28"/>
        </w:rPr>
        <w:t xml:space="preserve"> района                                                                      </w:t>
      </w:r>
      <w:proofErr w:type="spellStart"/>
      <w:r w:rsidRPr="00DD7436">
        <w:rPr>
          <w:sz w:val="28"/>
          <w:szCs w:val="28"/>
        </w:rPr>
        <w:t>А.П.Иголкина</w:t>
      </w:r>
      <w:proofErr w:type="spellEnd"/>
      <w:r w:rsidRPr="00DD7436">
        <w:rPr>
          <w:sz w:val="28"/>
          <w:szCs w:val="28"/>
        </w:rPr>
        <w:t xml:space="preserve"> 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162778">
        <w:rPr>
          <w:sz w:val="28"/>
          <w:szCs w:val="28"/>
        </w:rPr>
        <w:t>______________________________</w:t>
      </w:r>
    </w:p>
    <w:p w:rsidR="00DD7436" w:rsidRPr="00DD7436" w:rsidRDefault="00DD7436" w:rsidP="00DD7436">
      <w:pPr>
        <w:jc w:val="both"/>
        <w:rPr>
          <w:sz w:val="28"/>
          <w:szCs w:val="28"/>
        </w:rPr>
      </w:pPr>
    </w:p>
    <w:p w:rsidR="00DD7436" w:rsidRPr="00DD7436" w:rsidRDefault="00DD7436" w:rsidP="00DD7436">
      <w:pPr>
        <w:rPr>
          <w:sz w:val="28"/>
          <w:szCs w:val="28"/>
        </w:rPr>
      </w:pPr>
    </w:p>
    <w:p w:rsidR="00DD7436" w:rsidRDefault="00DD7436" w:rsidP="00DD7436">
      <w:pPr>
        <w:pStyle w:val="ConsPlusNormal"/>
        <w:jc w:val="both"/>
      </w:pP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Учредител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Соучредитель –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 подписания в печать (дата по графику) 22.04.2019г. 15 час. 00 мин.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Отпечатано на принтере.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Тираж – 12 экземпляров.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издания: 306520,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осоржа,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DD7436" w:rsidRDefault="00DD7436" w:rsidP="00DD7436">
      <w:pPr>
        <w:jc w:val="both"/>
        <w:rPr>
          <w:sz w:val="28"/>
          <w:szCs w:val="28"/>
        </w:rPr>
      </w:pPr>
    </w:p>
    <w:p w:rsidR="00DD7436" w:rsidRDefault="00DD7436" w:rsidP="00DD74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редакции, печатного средства массовой информации "Информационный вестник </w:t>
      </w:r>
      <w:proofErr w:type="spellStart"/>
      <w:r>
        <w:rPr>
          <w:b/>
          <w:sz w:val="28"/>
          <w:szCs w:val="28"/>
        </w:rPr>
        <w:t>Косоржанского</w:t>
      </w:r>
      <w:proofErr w:type="spellEnd"/>
      <w:r>
        <w:rPr>
          <w:b/>
          <w:sz w:val="28"/>
          <w:szCs w:val="28"/>
        </w:rPr>
        <w:t xml:space="preserve"> сельсовета"</w:t>
      </w:r>
    </w:p>
    <w:p w:rsidR="00DD7436" w:rsidRDefault="00DD7436" w:rsidP="00DD7436">
      <w:pPr>
        <w:jc w:val="both"/>
        <w:rPr>
          <w:b/>
          <w:sz w:val="28"/>
          <w:szCs w:val="28"/>
        </w:rPr>
      </w:pPr>
    </w:p>
    <w:p w:rsidR="00DD7436" w:rsidRDefault="00DD7436" w:rsidP="00DD743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Иголкина</w:t>
      </w:r>
      <w:proofErr w:type="spellEnd"/>
      <w:r>
        <w:rPr>
          <w:sz w:val="28"/>
          <w:szCs w:val="28"/>
        </w:rPr>
        <w:t xml:space="preserve"> А.П. – Главный редактор, глава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сельсовета;</w:t>
      </w:r>
    </w:p>
    <w:p w:rsidR="00DD7436" w:rsidRDefault="00DD7436" w:rsidP="00DD74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заместитель Главного редактора,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D7436" w:rsidRDefault="00DD7436" w:rsidP="00DD74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Гордеева Л.А. – член редакции, начальник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D7436" w:rsidRDefault="00DD7436" w:rsidP="00DD74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Головина Н.В.– член редакции,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D7436" w:rsidRDefault="00DD7436" w:rsidP="00DD74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издатель, библиотекарь филиала № 7 МКРУК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библиотека» (по согласованию).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Телефон/факс: 8(47145)46718</w:t>
      </w:r>
    </w:p>
    <w:p w:rsidR="00DD7436" w:rsidRDefault="00DD7436" w:rsidP="00DD7436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Распространяется бесплатно.</w:t>
      </w:r>
    </w:p>
    <w:p w:rsidR="00DD7436" w:rsidRDefault="00DD7436" w:rsidP="00DD7436">
      <w:pPr>
        <w:jc w:val="both"/>
        <w:rPr>
          <w:sz w:val="28"/>
          <w:szCs w:val="28"/>
        </w:rPr>
      </w:pPr>
    </w:p>
    <w:p w:rsidR="004F23F8" w:rsidRDefault="004F23F8"/>
    <w:p w:rsidR="00DD7436" w:rsidRDefault="00DD7436"/>
    <w:sectPr w:rsidR="00DD7436" w:rsidSect="00162778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9A" w:rsidRDefault="007D4E9A" w:rsidP="00A852A9">
      <w:r>
        <w:separator/>
      </w:r>
    </w:p>
  </w:endnote>
  <w:endnote w:type="continuationSeparator" w:id="0">
    <w:p w:rsidR="007D4E9A" w:rsidRDefault="007D4E9A" w:rsidP="00A8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142"/>
      <w:docPartObj>
        <w:docPartGallery w:val="Page Numbers (Bottom of Page)"/>
        <w:docPartUnique/>
      </w:docPartObj>
    </w:sdtPr>
    <w:sdtContent>
      <w:p w:rsidR="00A852A9" w:rsidRDefault="004C102B">
        <w:pPr>
          <w:pStyle w:val="a8"/>
          <w:jc w:val="right"/>
        </w:pPr>
        <w:fldSimple w:instr=" PAGE   \* MERGEFORMAT ">
          <w:r w:rsidR="003956F6">
            <w:rPr>
              <w:noProof/>
            </w:rPr>
            <w:t>5</w:t>
          </w:r>
        </w:fldSimple>
      </w:p>
    </w:sdtContent>
  </w:sdt>
  <w:p w:rsidR="00A852A9" w:rsidRDefault="00A852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9A" w:rsidRDefault="007D4E9A" w:rsidP="00A852A9">
      <w:r>
        <w:separator/>
      </w:r>
    </w:p>
  </w:footnote>
  <w:footnote w:type="continuationSeparator" w:id="0">
    <w:p w:rsidR="007D4E9A" w:rsidRDefault="007D4E9A" w:rsidP="00A85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375" w:hanging="108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5265" w:hanging="1440"/>
      </w:pPr>
    </w:lvl>
    <w:lvl w:ilvl="6">
      <w:start w:val="1"/>
      <w:numFmt w:val="decimal"/>
      <w:lvlText w:val="%1.%2.%3.%4.%5.%6.%7."/>
      <w:lvlJc w:val="left"/>
      <w:pPr>
        <w:ind w:left="6390" w:hanging="1800"/>
      </w:pPr>
    </w:lvl>
    <w:lvl w:ilvl="7">
      <w:start w:val="1"/>
      <w:numFmt w:val="decimal"/>
      <w:lvlText w:val="%1.%2.%3.%4.%5.%6.%7.%8."/>
      <w:lvlJc w:val="left"/>
      <w:pPr>
        <w:ind w:left="7155" w:hanging="1800"/>
      </w:pPr>
    </w:lvl>
    <w:lvl w:ilvl="8">
      <w:start w:val="1"/>
      <w:numFmt w:val="decimal"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7436"/>
    <w:rsid w:val="00162778"/>
    <w:rsid w:val="003956F6"/>
    <w:rsid w:val="004C102B"/>
    <w:rsid w:val="004F23F8"/>
    <w:rsid w:val="007D4E9A"/>
    <w:rsid w:val="00A852A9"/>
    <w:rsid w:val="00DD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436"/>
    <w:rPr>
      <w:color w:val="0000FF" w:themeColor="hyperlink"/>
      <w:u w:val="single"/>
    </w:rPr>
  </w:style>
  <w:style w:type="paragraph" w:customStyle="1" w:styleId="ConsPlusNormal">
    <w:name w:val="ConsPlusNormal"/>
    <w:rsid w:val="00DD7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7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D743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styleId="a5">
    <w:name w:val="Table Grid"/>
    <w:basedOn w:val="a1"/>
    <w:uiPriority w:val="39"/>
    <w:rsid w:val="00DD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852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5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852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52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Kosorja</cp:lastModifiedBy>
  <cp:revision>2</cp:revision>
  <dcterms:created xsi:type="dcterms:W3CDTF">2019-05-03T05:23:00Z</dcterms:created>
  <dcterms:modified xsi:type="dcterms:W3CDTF">2019-05-03T05:23:00Z</dcterms:modified>
</cp:coreProperties>
</file>